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2E" w:rsidRPr="00DB3CAF" w:rsidRDefault="00D3602E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D3602E" w:rsidRPr="00DB3CAF" w:rsidRDefault="00D3602E">
      <w:pPr>
        <w:rPr>
          <w:color w:val="000000"/>
          <w:sz w:val="16"/>
        </w:rPr>
      </w:pPr>
    </w:p>
    <w:p w:rsidR="00D3602E" w:rsidRPr="00DB3CAF" w:rsidRDefault="00D3602E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D3602E" w:rsidRPr="00DB3CAF" w:rsidRDefault="00D3602E">
      <w:pPr>
        <w:jc w:val="right"/>
        <w:rPr>
          <w:color w:val="000000"/>
        </w:rPr>
      </w:pPr>
    </w:p>
    <w:p w:rsidR="00D3602E" w:rsidRPr="00DB3CAF" w:rsidRDefault="00D3602E">
      <w:pPr>
        <w:jc w:val="right"/>
        <w:rPr>
          <w:color w:val="000000"/>
        </w:rPr>
      </w:pPr>
    </w:p>
    <w:p w:rsidR="00D3602E" w:rsidRPr="00DB3CAF" w:rsidRDefault="00D3602E">
      <w:pPr>
        <w:jc w:val="right"/>
        <w:rPr>
          <w:color w:val="000000"/>
        </w:rPr>
      </w:pPr>
    </w:p>
    <w:p w:rsidR="00D3602E" w:rsidRPr="00DB3CAF" w:rsidRDefault="00D3602E">
      <w:pPr>
        <w:jc w:val="right"/>
        <w:rPr>
          <w:color w:val="000000"/>
        </w:rPr>
      </w:pPr>
    </w:p>
    <w:p w:rsidR="00D3602E" w:rsidRPr="00DB3CAF" w:rsidRDefault="00D3602E">
      <w:pPr>
        <w:pStyle w:val="Heading1"/>
        <w:rPr>
          <w:color w:val="000000"/>
          <w:lang w:val="pl-PL"/>
        </w:rPr>
      </w:pPr>
    </w:p>
    <w:p w:rsidR="00D3602E" w:rsidRPr="00DB3CAF" w:rsidRDefault="00D3602E">
      <w:pPr>
        <w:pStyle w:val="Heading1"/>
        <w:rPr>
          <w:color w:val="000000"/>
          <w:lang w:val="pl-PL"/>
        </w:rPr>
      </w:pPr>
    </w:p>
    <w:p w:rsidR="00D3602E" w:rsidRPr="00DB3CAF" w:rsidRDefault="00D3602E">
      <w:pPr>
        <w:pStyle w:val="Heading1"/>
        <w:rPr>
          <w:color w:val="000000"/>
          <w:lang w:val="pl-PL"/>
        </w:rPr>
      </w:pPr>
    </w:p>
    <w:p w:rsidR="00D3602E" w:rsidRPr="00DB3CAF" w:rsidRDefault="00D3602E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D3602E" w:rsidRPr="00DB3CAF" w:rsidRDefault="00D3602E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D3602E" w:rsidRPr="00DB3CAF" w:rsidRDefault="00D3602E">
      <w:pPr>
        <w:rPr>
          <w:color w:val="000000"/>
          <w:lang w:val="de-DE"/>
        </w:rPr>
      </w:pPr>
    </w:p>
    <w:p w:rsidR="00D3602E" w:rsidRPr="00DB3CAF" w:rsidRDefault="00D3602E">
      <w:pPr>
        <w:rPr>
          <w:color w:val="000000"/>
          <w:lang w:val="de-DE"/>
        </w:rPr>
      </w:pP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</w:rPr>
        <w:t>na dostawę:</w:t>
      </w:r>
    </w:p>
    <w:p w:rsidR="00D3602E" w:rsidRDefault="00D3602E">
      <w:pPr>
        <w:jc w:val="center"/>
        <w:rPr>
          <w:color w:val="000000"/>
        </w:rPr>
      </w:pPr>
      <w:r>
        <w:rPr>
          <w:color w:val="000000"/>
        </w:rPr>
        <w:t>maszyny o wydruku 3D</w:t>
      </w:r>
    </w:p>
    <w:p w:rsidR="00D3602E" w:rsidRPr="00DB3CAF" w:rsidRDefault="00D3602E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D3602E" w:rsidRPr="00DB3CAF" w:rsidRDefault="00D3602E">
      <w:pPr>
        <w:jc w:val="center"/>
        <w:rPr>
          <w:color w:val="000000"/>
        </w:rPr>
      </w:pPr>
    </w:p>
    <w:p w:rsidR="00D3602E" w:rsidRPr="00DB3CAF" w:rsidRDefault="00D3602E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D3602E" w:rsidRDefault="00D3602E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D3602E" w:rsidRPr="00DB3CAF" w:rsidRDefault="00D3602E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KZP/03/2014</w:t>
      </w: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D3602E" w:rsidRPr="00DB3CAF" w:rsidRDefault="00D3602E">
      <w:pPr>
        <w:pStyle w:val="BodyText3"/>
        <w:rPr>
          <w:color w:val="000000"/>
        </w:rPr>
      </w:pPr>
    </w:p>
    <w:p w:rsidR="00D3602E" w:rsidRPr="00DB3CAF" w:rsidRDefault="00D3602E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D3602E" w:rsidRPr="00DB3CAF" w:rsidRDefault="00D3602E">
      <w:pPr>
        <w:pStyle w:val="BodyText3"/>
        <w:rPr>
          <w:color w:val="000000"/>
        </w:rPr>
      </w:pPr>
    </w:p>
    <w:p w:rsidR="00D3602E" w:rsidRPr="00DB3CAF" w:rsidRDefault="00D3602E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3602E" w:rsidRPr="00DB3CAF" w:rsidRDefault="00D3602E">
      <w:pPr>
        <w:rPr>
          <w:color w:val="000000"/>
        </w:rPr>
      </w:pPr>
    </w:p>
    <w:p w:rsidR="00D3602E" w:rsidRPr="00DB3CAF" w:rsidRDefault="00D3602E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D3602E" w:rsidRPr="00DB3CAF" w:rsidRDefault="00D3602E" w:rsidP="00D46DC2">
      <w:pPr>
        <w:pStyle w:val="BodyText3"/>
        <w:rPr>
          <w:color w:val="000000"/>
        </w:rPr>
      </w:pPr>
    </w:p>
    <w:p w:rsidR="00D3602E" w:rsidRPr="00DB3CAF" w:rsidRDefault="00D3602E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D3602E" w:rsidRPr="00DB3CAF" w:rsidRDefault="00D3602E" w:rsidP="00D46DC2">
      <w:pPr>
        <w:rPr>
          <w:color w:val="000000"/>
        </w:rPr>
      </w:pPr>
    </w:p>
    <w:p w:rsidR="00D3602E" w:rsidRPr="00DB3CAF" w:rsidRDefault="00D3602E" w:rsidP="00D46DC2">
      <w:pPr>
        <w:rPr>
          <w:color w:val="000000"/>
        </w:rPr>
      </w:pPr>
    </w:p>
    <w:p w:rsidR="00D3602E" w:rsidRPr="00DB3CAF" w:rsidRDefault="00D3602E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D3602E" w:rsidRPr="00DB3CAF" w:rsidRDefault="00D3602E" w:rsidP="00D46DC2">
      <w:pPr>
        <w:pStyle w:val="BodyText3"/>
        <w:rPr>
          <w:color w:val="000000"/>
        </w:rPr>
      </w:pPr>
    </w:p>
    <w:p w:rsidR="00D3602E" w:rsidRPr="00DB3CAF" w:rsidRDefault="00D3602E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D3602E" w:rsidRPr="00DB3CAF" w:rsidRDefault="00D3602E">
      <w:pPr>
        <w:ind w:left="360"/>
        <w:rPr>
          <w:color w:val="000000"/>
        </w:rPr>
      </w:pPr>
    </w:p>
    <w:p w:rsidR="00D3602E" w:rsidRPr="00DB3CAF" w:rsidRDefault="00D3602E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D3602E" w:rsidRPr="00DB3CAF" w:rsidRDefault="00D3602E">
      <w:pPr>
        <w:ind w:left="360"/>
        <w:rPr>
          <w:color w:val="000000"/>
        </w:rPr>
      </w:pPr>
    </w:p>
    <w:p w:rsidR="00D3602E" w:rsidRDefault="00D3602E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D3602E" w:rsidRDefault="00D3602E" w:rsidP="00AA76D9">
      <w:pPr>
        <w:spacing w:line="360" w:lineRule="auto"/>
        <w:ind w:left="360"/>
        <w:jc w:val="both"/>
        <w:rPr>
          <w:color w:val="000000"/>
        </w:rPr>
      </w:pPr>
    </w:p>
    <w:p w:rsidR="00D3602E" w:rsidRPr="0043474D" w:rsidRDefault="00D3602E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D3602E" w:rsidRPr="0043474D" w:rsidRDefault="00D3602E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D3602E" w:rsidRPr="0043474D" w:rsidRDefault="00D3602E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D3602E" w:rsidRPr="0043474D" w:rsidRDefault="00D3602E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D3602E" w:rsidRPr="0043474D" w:rsidRDefault="00D3602E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D3602E" w:rsidRPr="0043474D" w:rsidRDefault="00D3602E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D3602E" w:rsidRPr="0043474D" w:rsidRDefault="00D3602E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D3602E" w:rsidRPr="0043474D" w:rsidRDefault="00D3602E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D3602E" w:rsidRPr="00DB3CAF" w:rsidRDefault="00D3602E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D3602E" w:rsidRPr="00DB3CAF" w:rsidRDefault="00D3602E" w:rsidP="00FA0FDD">
      <w:pPr>
        <w:rPr>
          <w:color w:val="000000"/>
        </w:rPr>
      </w:pPr>
    </w:p>
    <w:p w:rsidR="00D3602E" w:rsidRPr="00DB3CAF" w:rsidRDefault="00D3602E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D3602E" w:rsidRPr="00DB3CAF" w:rsidRDefault="00D3602E" w:rsidP="00B519D5">
      <w:pPr>
        <w:ind w:left="360"/>
        <w:rPr>
          <w:color w:val="000000"/>
        </w:rPr>
      </w:pPr>
    </w:p>
    <w:p w:rsidR="00D3602E" w:rsidRPr="00DB3CAF" w:rsidRDefault="00D3602E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D3602E" w:rsidRPr="00DB3CAF" w:rsidRDefault="00D3602E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D3602E" w:rsidRPr="00DB3CAF" w:rsidRDefault="00D3602E" w:rsidP="00B519D5">
      <w:pPr>
        <w:rPr>
          <w:color w:val="000000"/>
        </w:rPr>
      </w:pPr>
    </w:p>
    <w:p w:rsidR="00D3602E" w:rsidRPr="00DB3CAF" w:rsidRDefault="00D3602E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D3602E" w:rsidRPr="00B519D5" w:rsidRDefault="00D3602E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D3602E" w:rsidRDefault="00D3602E">
      <w:pPr>
        <w:rPr>
          <w:color w:val="000000"/>
        </w:rPr>
      </w:pPr>
    </w:p>
    <w:p w:rsidR="00D3602E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D3602E" w:rsidRPr="00DB3CAF" w:rsidRDefault="00D3602E" w:rsidP="006E531C">
      <w:pPr>
        <w:rPr>
          <w:color w:val="000000"/>
        </w:rPr>
      </w:pPr>
    </w:p>
    <w:p w:rsidR="00D3602E" w:rsidRPr="00DB3CAF" w:rsidRDefault="00D3602E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3602E" w:rsidRPr="00DB3CAF" w:rsidRDefault="00D3602E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3602E" w:rsidRPr="00DB3CAF" w:rsidRDefault="00D3602E" w:rsidP="006E531C">
      <w:pPr>
        <w:ind w:firstLine="709"/>
        <w:rPr>
          <w:color w:val="000000"/>
        </w:rPr>
      </w:pPr>
      <w:r>
        <w:rPr>
          <w:color w:val="000000"/>
        </w:rPr>
        <w:t xml:space="preserve">4 tygodnie od daty </w:t>
      </w:r>
      <w:r w:rsidRPr="00DB3CAF">
        <w:rPr>
          <w:color w:val="000000"/>
        </w:rPr>
        <w:t xml:space="preserve"> od podpisania umowy,</w:t>
      </w:r>
    </w:p>
    <w:p w:rsidR="00D3602E" w:rsidRPr="00DB3CAF" w:rsidRDefault="00D3602E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3602E" w:rsidRPr="00DB3CAF" w:rsidRDefault="00D3602E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3602E" w:rsidRPr="00DB3CAF" w:rsidRDefault="00D3602E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3602E" w:rsidRDefault="00D3602E" w:rsidP="006E531C">
      <w:pPr>
        <w:rPr>
          <w:color w:val="000000"/>
        </w:rPr>
      </w:pPr>
    </w:p>
    <w:p w:rsidR="00D3602E" w:rsidRDefault="00D3602E">
      <w:pPr>
        <w:rPr>
          <w:b/>
          <w:color w:val="000000"/>
        </w:rPr>
      </w:pPr>
    </w:p>
    <w:p w:rsidR="00D3602E" w:rsidRDefault="00D3602E">
      <w:pPr>
        <w:rPr>
          <w:b/>
          <w:color w:val="000000"/>
        </w:rPr>
      </w:pPr>
    </w:p>
    <w:p w:rsidR="00D3602E" w:rsidRPr="00DB3CAF" w:rsidRDefault="00D3602E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D3602E" w:rsidRPr="00DB3CAF" w:rsidRDefault="00D3602E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D3602E" w:rsidRDefault="00D3602E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D3602E" w:rsidRDefault="00D3602E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D3602E" w:rsidRPr="00DB3CAF" w:rsidRDefault="00D3602E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D3602E" w:rsidRPr="00DB3CAF" w:rsidRDefault="00D3602E">
      <w:pPr>
        <w:ind w:left="1080" w:hanging="1080"/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D3602E" w:rsidRDefault="00D3602E">
      <w:pPr>
        <w:rPr>
          <w:color w:val="000000"/>
        </w:rPr>
      </w:pP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D3602E" w:rsidRPr="00DB3CAF" w:rsidRDefault="00D3602E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D3602E" w:rsidRPr="00DB3CAF" w:rsidRDefault="00D3602E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D3602E" w:rsidRPr="00DB3CAF" w:rsidRDefault="00D3602E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D3602E" w:rsidRPr="00DB3CAF" w:rsidRDefault="00D3602E">
      <w:pPr>
        <w:rPr>
          <w:color w:val="000000"/>
        </w:rPr>
      </w:pPr>
    </w:p>
    <w:p w:rsidR="00D3602E" w:rsidRPr="00DB3CAF" w:rsidRDefault="00D3602E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D3602E" w:rsidRPr="00DB3CAF" w:rsidRDefault="00D3602E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D3602E" w:rsidRDefault="00D3602E">
      <w:pPr>
        <w:rPr>
          <w:color w:val="000000"/>
        </w:rPr>
      </w:pPr>
    </w:p>
    <w:p w:rsidR="00D3602E" w:rsidRDefault="00D3602E">
      <w:pPr>
        <w:rPr>
          <w:b/>
          <w:color w:val="000000"/>
          <w:u w:val="single"/>
        </w:rPr>
      </w:pPr>
    </w:p>
    <w:p w:rsidR="00D3602E" w:rsidRDefault="00D3602E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3602E" w:rsidRPr="005B6954" w:rsidRDefault="00D3602E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60"/>
        <w:gridCol w:w="2880"/>
      </w:tblGrid>
      <w:tr w:rsidR="00D3602E" w:rsidRPr="00B40010" w:rsidTr="003C6862">
        <w:trPr>
          <w:trHeight w:val="315"/>
        </w:trPr>
        <w:tc>
          <w:tcPr>
            <w:tcW w:w="3060" w:type="dxa"/>
          </w:tcPr>
          <w:p w:rsidR="00D3602E" w:rsidRPr="00B40010" w:rsidRDefault="00D3602E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060" w:type="dxa"/>
          </w:tcPr>
          <w:p w:rsidR="00D3602E" w:rsidRPr="00B40010" w:rsidRDefault="00D3602E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3602E" w:rsidRPr="00B40010" w:rsidRDefault="00D3602E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Pr="00C27C87" w:rsidRDefault="00D3602E" w:rsidP="00A20C2A">
            <w:pPr>
              <w:rPr>
                <w:rFonts w:cs="Tahoma"/>
              </w:rPr>
            </w:pPr>
            <w:r w:rsidRPr="00C27C87">
              <w:rPr>
                <w:rFonts w:cs="Tahoma"/>
              </w:rPr>
              <w:t>Komora wydruku netto w mm - nie mniej niż</w:t>
            </w:r>
          </w:p>
        </w:tc>
        <w:tc>
          <w:tcPr>
            <w:tcW w:w="3060" w:type="dxa"/>
            <w:vAlign w:val="center"/>
          </w:tcPr>
          <w:p w:rsidR="00D3602E" w:rsidRPr="00C27C87" w:rsidRDefault="00D3602E" w:rsidP="00A20C2A">
            <w:pPr>
              <w:jc w:val="center"/>
              <w:rPr>
                <w:rFonts w:cs="Tahoma"/>
              </w:rPr>
            </w:pPr>
            <w:r w:rsidRPr="00C27C87">
              <w:rPr>
                <w:rFonts w:cs="Tahoma"/>
              </w:rPr>
              <w:t>294 x 192 x 148.6</w:t>
            </w:r>
          </w:p>
        </w:tc>
        <w:tc>
          <w:tcPr>
            <w:tcW w:w="2880" w:type="dxa"/>
          </w:tcPr>
          <w:p w:rsidR="00D3602E" w:rsidRPr="00D64377" w:rsidRDefault="00D3602E" w:rsidP="00026C2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Pr="00C27C87" w:rsidRDefault="00D3602E" w:rsidP="00A20C2A">
            <w:pPr>
              <w:rPr>
                <w:rFonts w:cs="Tahoma"/>
              </w:rPr>
            </w:pPr>
            <w:r w:rsidRPr="00C27C87">
              <w:rPr>
                <w:rFonts w:cs="Tahoma"/>
              </w:rPr>
              <w:t>Rozdzielczość X,Y,Z w dpi</w:t>
            </w:r>
          </w:p>
        </w:tc>
        <w:tc>
          <w:tcPr>
            <w:tcW w:w="3060" w:type="dxa"/>
            <w:vAlign w:val="center"/>
          </w:tcPr>
          <w:p w:rsidR="00D3602E" w:rsidRPr="00C27C87" w:rsidRDefault="00D3602E" w:rsidP="00A20C2A">
            <w:pPr>
              <w:jc w:val="center"/>
              <w:rPr>
                <w:rFonts w:cs="Tahoma"/>
              </w:rPr>
            </w:pPr>
            <w:r w:rsidRPr="00C27C87">
              <w:rPr>
                <w:rFonts w:cs="Tahoma"/>
              </w:rPr>
              <w:t>600x600x900</w:t>
            </w:r>
          </w:p>
        </w:tc>
        <w:tc>
          <w:tcPr>
            <w:tcW w:w="2880" w:type="dxa"/>
          </w:tcPr>
          <w:p w:rsidR="00D3602E" w:rsidRPr="00D64377" w:rsidRDefault="00D3602E" w:rsidP="00026C2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Pr="00C27C87" w:rsidRDefault="00D3602E" w:rsidP="00A20C2A">
            <w:pPr>
              <w:rPr>
                <w:rFonts w:cs="Tahoma"/>
              </w:rPr>
            </w:pPr>
            <w:r w:rsidRPr="00C27C87">
              <w:rPr>
                <w:rFonts w:cs="Tahoma"/>
              </w:rPr>
              <w:t>Grubość warstwy w mikrometrach - nie większa niż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 w:rsidRPr="00C27C87">
              <w:rPr>
                <w:rFonts w:cs="Tahoma"/>
              </w:rPr>
              <w:t>28,5</w:t>
            </w:r>
          </w:p>
        </w:tc>
        <w:tc>
          <w:tcPr>
            <w:tcW w:w="2880" w:type="dxa"/>
          </w:tcPr>
          <w:p w:rsidR="00D3602E" w:rsidRPr="00D64377" w:rsidRDefault="00D3602E" w:rsidP="00026C2D"/>
        </w:tc>
      </w:tr>
      <w:tr w:rsidR="00D3602E" w:rsidRPr="001616ED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rFonts w:cs="Tahoma"/>
              </w:rPr>
            </w:pPr>
            <w:r>
              <w:rPr>
                <w:rFonts w:cs="Tahoma"/>
              </w:rPr>
              <w:t>Dokładność w mm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0,1</w:t>
            </w:r>
          </w:p>
        </w:tc>
        <w:tc>
          <w:tcPr>
            <w:tcW w:w="2880" w:type="dxa"/>
          </w:tcPr>
          <w:p w:rsidR="00D3602E" w:rsidRPr="001616ED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rFonts w:cs="Tahoma"/>
              </w:rPr>
            </w:pPr>
            <w:r>
              <w:rPr>
                <w:rFonts w:cs="Tahoma"/>
              </w:rPr>
              <w:t>Liczba głowic drukujących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rFonts w:cs="Tahoma"/>
              </w:rPr>
            </w:pPr>
            <w:r>
              <w:rPr>
                <w:rFonts w:cs="Tahoma"/>
              </w:rPr>
              <w:t>Liczba kaset z materiałem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rFonts w:cs="Tahoma"/>
              </w:rPr>
            </w:pPr>
            <w:r>
              <w:rPr>
                <w:rFonts w:cs="Tahoma"/>
              </w:rPr>
              <w:t>Możliwość użycia kaset o pojemności 1kg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tak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1616ED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rFonts w:cs="Tahoma"/>
              </w:rPr>
            </w:pPr>
            <w:r>
              <w:rPr>
                <w:rFonts w:cs="Tahoma"/>
              </w:rPr>
              <w:t>Możliwość dostosowania do nowych materiałów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tak</w:t>
            </w:r>
          </w:p>
        </w:tc>
        <w:tc>
          <w:tcPr>
            <w:tcW w:w="2880" w:type="dxa"/>
          </w:tcPr>
          <w:p w:rsidR="00D3602E" w:rsidRPr="001616ED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rFonts w:cs="Tahoma"/>
              </w:rPr>
            </w:pPr>
            <w:r>
              <w:rPr>
                <w:rFonts w:cs="Tahoma"/>
              </w:rPr>
              <w:t>Materiał wspierający wypłukiwany wodą pod ciśnieniem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tak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rFonts w:cs="Tahoma"/>
              </w:rPr>
            </w:pPr>
            <w:r>
              <w:rPr>
                <w:rFonts w:cs="Tahoma"/>
              </w:rPr>
              <w:t>Materiał wspierający niezawierający wosku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tak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rFonts w:cs="Tahoma"/>
              </w:rPr>
            </w:pPr>
            <w:r>
              <w:t xml:space="preserve">Możliwość zmiany kasety z materiałem budującym na inny materiał bez konieczności całkowitego opróżnienia kasety. 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Tak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r>
              <w:t>Możliwość ponownego użycia częściowo wykorzystanej kasety z materiałem.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Tak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rFonts w:cs="Tahoma"/>
              </w:rPr>
            </w:pPr>
            <w:r>
              <w:rPr>
                <w:rFonts w:cs="Tahoma"/>
              </w:rPr>
              <w:t>Formaty wejściowe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STL, SLC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rFonts w:cs="Tahoma"/>
              </w:rPr>
            </w:pPr>
            <w:r>
              <w:rPr>
                <w:rFonts w:cs="Tahoma"/>
              </w:rPr>
              <w:t>Sposób komunikacji z komputerem</w:t>
            </w:r>
          </w:p>
        </w:tc>
        <w:tc>
          <w:tcPr>
            <w:tcW w:w="3060" w:type="dxa"/>
            <w:vAlign w:val="center"/>
          </w:tcPr>
          <w:p w:rsidR="00D3602E" w:rsidRDefault="00D3602E" w:rsidP="00A20C2A">
            <w:pPr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LAN – TCP/IP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Pr="0008168D" w:rsidRDefault="00D3602E" w:rsidP="00A20C2A">
            <w:pPr>
              <w:rPr>
                <w:rFonts w:cs="Tahoma"/>
              </w:rPr>
            </w:pPr>
            <w:r w:rsidRPr="0008168D">
              <w:rPr>
                <w:rFonts w:cs="Tahoma"/>
              </w:rPr>
              <w:t>System operacyjny, z którym współpracuje drukarka 3D</w:t>
            </w:r>
          </w:p>
        </w:tc>
        <w:tc>
          <w:tcPr>
            <w:tcW w:w="3060" w:type="dxa"/>
            <w:vAlign w:val="center"/>
          </w:tcPr>
          <w:p w:rsidR="00D3602E" w:rsidRPr="0008168D" w:rsidRDefault="00D3602E" w:rsidP="00A20C2A">
            <w:pPr>
              <w:jc w:val="center"/>
              <w:rPr>
                <w:rFonts w:cs="Tahoma"/>
                <w:bCs/>
              </w:rPr>
            </w:pPr>
            <w:r w:rsidRPr="0008168D">
              <w:rPr>
                <w:rFonts w:cs="Tahoma"/>
                <w:bCs/>
              </w:rPr>
              <w:t>Windows XP, Windows7 32/64bit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Pr="0008168D" w:rsidRDefault="00D3602E" w:rsidP="00A20C2A">
            <w:pPr>
              <w:rPr>
                <w:rFonts w:cs="Tahoma"/>
              </w:rPr>
            </w:pPr>
            <w:r w:rsidRPr="0008168D">
              <w:rPr>
                <w:rFonts w:cs="Tahoma"/>
              </w:rPr>
              <w:t>Zasilanie</w:t>
            </w:r>
          </w:p>
        </w:tc>
        <w:tc>
          <w:tcPr>
            <w:tcW w:w="3060" w:type="dxa"/>
            <w:vAlign w:val="center"/>
          </w:tcPr>
          <w:p w:rsidR="00D3602E" w:rsidRPr="0008168D" w:rsidRDefault="00D3602E" w:rsidP="00A20C2A">
            <w:pPr>
              <w:jc w:val="center"/>
              <w:rPr>
                <w:rFonts w:cs="Tahoma"/>
                <w:bCs/>
              </w:rPr>
            </w:pPr>
            <w:r w:rsidRPr="0008168D">
              <w:rPr>
                <w:rFonts w:cs="Tahoma"/>
                <w:bCs/>
              </w:rPr>
              <w:t xml:space="preserve">230 VAC 50/60Hz, </w:t>
            </w:r>
            <w:r w:rsidRPr="0008168D">
              <w:rPr>
                <w:rFonts w:cs="Tahoma"/>
                <w:bCs/>
              </w:rPr>
              <w:br/>
              <w:t>1,5 kW prąd jednofazowy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Pr="0008168D" w:rsidRDefault="00D3602E" w:rsidP="00A20C2A">
            <w:pPr>
              <w:rPr>
                <w:rFonts w:cs="Tahoma"/>
              </w:rPr>
            </w:pPr>
            <w:r w:rsidRPr="0008168D">
              <w:rPr>
                <w:rFonts w:cs="Tahoma"/>
              </w:rPr>
              <w:t>Zewnętrzne wymiary drukarki 3D w mm - nie więcej niż</w:t>
            </w:r>
          </w:p>
        </w:tc>
        <w:tc>
          <w:tcPr>
            <w:tcW w:w="3060" w:type="dxa"/>
            <w:vAlign w:val="center"/>
          </w:tcPr>
          <w:p w:rsidR="00D3602E" w:rsidRPr="0008168D" w:rsidRDefault="00D3602E" w:rsidP="00A20C2A">
            <w:pPr>
              <w:jc w:val="center"/>
              <w:rPr>
                <w:rFonts w:cs="Tahoma"/>
              </w:rPr>
            </w:pPr>
            <w:r w:rsidRPr="0008168D">
              <w:rPr>
                <w:rFonts w:cs="Tahoma"/>
              </w:rPr>
              <w:t>825x620x590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Pr="0008168D" w:rsidRDefault="00D3602E" w:rsidP="00A20C2A">
            <w:pPr>
              <w:rPr>
                <w:rFonts w:cs="Tahoma"/>
              </w:rPr>
            </w:pPr>
            <w:r w:rsidRPr="0008168D">
              <w:rPr>
                <w:rFonts w:cs="Tahoma"/>
              </w:rPr>
              <w:t>Masa maszyny - nie więcej niż</w:t>
            </w:r>
          </w:p>
        </w:tc>
        <w:tc>
          <w:tcPr>
            <w:tcW w:w="3060" w:type="dxa"/>
            <w:vAlign w:val="center"/>
          </w:tcPr>
          <w:p w:rsidR="00D3602E" w:rsidRPr="0008168D" w:rsidRDefault="00D3602E" w:rsidP="00A20C2A">
            <w:pPr>
              <w:jc w:val="center"/>
              <w:rPr>
                <w:rFonts w:cs="Tahoma"/>
              </w:rPr>
            </w:pPr>
            <w:smartTag w:uri="urn:schemas-microsoft-com:office:smarttags" w:element="metricconverter">
              <w:smartTagPr>
                <w:attr w:name="ProductID" w:val="93 kg"/>
              </w:smartTagPr>
              <w:r w:rsidRPr="0008168D">
                <w:rPr>
                  <w:rFonts w:cs="Tahoma"/>
                </w:rPr>
                <w:t>93 kg</w:t>
              </w:r>
            </w:smartTag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Pr="0008168D" w:rsidRDefault="00D3602E" w:rsidP="00A20C2A">
            <w:pPr>
              <w:rPr>
                <w:rFonts w:cs="Tahoma"/>
              </w:rPr>
            </w:pPr>
            <w:r w:rsidRPr="0008168D">
              <w:rPr>
                <w:rFonts w:cs="Tahoma"/>
              </w:rPr>
              <w:t>Wymagane certyfikaty dla maszyny</w:t>
            </w:r>
          </w:p>
        </w:tc>
        <w:tc>
          <w:tcPr>
            <w:tcW w:w="3060" w:type="dxa"/>
            <w:vAlign w:val="center"/>
          </w:tcPr>
          <w:p w:rsidR="00D3602E" w:rsidRPr="0008168D" w:rsidRDefault="00D3602E" w:rsidP="00A20C2A">
            <w:pPr>
              <w:jc w:val="center"/>
              <w:rPr>
                <w:rFonts w:cs="Tahoma"/>
              </w:rPr>
            </w:pPr>
            <w:r w:rsidRPr="0008168D">
              <w:rPr>
                <w:rFonts w:cs="Tahoma"/>
              </w:rPr>
              <w:t>CE/FCC/RoHS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0D337E">
        <w:trPr>
          <w:trHeight w:val="315"/>
        </w:trPr>
        <w:tc>
          <w:tcPr>
            <w:tcW w:w="3060" w:type="dxa"/>
            <w:vAlign w:val="center"/>
          </w:tcPr>
          <w:p w:rsidR="00D3602E" w:rsidRPr="0008168D" w:rsidRDefault="00D3602E" w:rsidP="00A20C2A">
            <w:pPr>
              <w:rPr>
                <w:color w:val="000000"/>
              </w:rPr>
            </w:pPr>
            <w:r w:rsidRPr="0008168D">
              <w:rPr>
                <w:color w:val="000000"/>
                <w:sz w:val="22"/>
                <w:szCs w:val="22"/>
              </w:rPr>
              <w:t>Dodatkowe wyposażenie</w:t>
            </w:r>
          </w:p>
        </w:tc>
        <w:tc>
          <w:tcPr>
            <w:tcW w:w="3060" w:type="dxa"/>
            <w:vAlign w:val="bottom"/>
          </w:tcPr>
          <w:p w:rsidR="00D3602E" w:rsidRPr="0008168D" w:rsidRDefault="00D3602E" w:rsidP="00A20C2A">
            <w:pPr>
              <w:rPr>
                <w:color w:val="000000"/>
              </w:rPr>
            </w:pPr>
            <w:r w:rsidRPr="0008168D">
              <w:rPr>
                <w:color w:val="000000"/>
                <w:sz w:val="22"/>
                <w:szCs w:val="22"/>
              </w:rPr>
              <w:t>Mobilna podstawa dedykowana do maszyny</w:t>
            </w:r>
          </w:p>
          <w:p w:rsidR="00D3602E" w:rsidRPr="0008168D" w:rsidRDefault="00D3602E" w:rsidP="00A20C2A">
            <w:pPr>
              <w:rPr>
                <w:color w:val="000000"/>
              </w:rPr>
            </w:pPr>
            <w:r w:rsidRPr="0008168D">
              <w:rPr>
                <w:color w:val="000000"/>
                <w:sz w:val="22"/>
                <w:szCs w:val="22"/>
              </w:rPr>
              <w:t>- stolik wyposażony w kółka umożliwiające przemieszczanie maszyny</w:t>
            </w:r>
          </w:p>
          <w:p w:rsidR="00D3602E" w:rsidRPr="009A2E90" w:rsidRDefault="00D3602E" w:rsidP="00A20C2A">
            <w:pPr>
              <w:spacing w:line="120" w:lineRule="atLeast"/>
              <w:rPr>
                <w:b/>
              </w:rPr>
            </w:pPr>
            <w:r w:rsidRPr="0008168D">
              <w:rPr>
                <w:color w:val="000000"/>
                <w:sz w:val="22"/>
                <w:szCs w:val="22"/>
              </w:rPr>
              <w:t>- stolik wyposażony w schowki umożliwiające bezpiecznie przechowywanie materiałów eksploatacyjnych i narzędzi do obsługi urządzenia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Inne</w:t>
            </w:r>
          </w:p>
        </w:tc>
        <w:tc>
          <w:tcPr>
            <w:tcW w:w="3060" w:type="dxa"/>
            <w:vAlign w:val="bottom"/>
          </w:tcPr>
          <w:p w:rsidR="00D3602E" w:rsidRDefault="00D3602E" w:rsidP="00A20C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Wymagana instalacja wraz ze szkoleniem w siedzibie klienta</w:t>
            </w:r>
          </w:p>
          <w:p w:rsidR="00D3602E" w:rsidRDefault="00D3602E" w:rsidP="00A20C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Dokumentacja techniczna</w:t>
            </w:r>
          </w:p>
        </w:tc>
        <w:tc>
          <w:tcPr>
            <w:tcW w:w="2880" w:type="dxa"/>
          </w:tcPr>
          <w:p w:rsidR="00D3602E" w:rsidRPr="00D64377" w:rsidRDefault="00D3602E" w:rsidP="00041B3D"/>
        </w:tc>
      </w:tr>
      <w:tr w:rsidR="00D3602E" w:rsidRPr="00D64377" w:rsidTr="003C6862">
        <w:trPr>
          <w:trHeight w:val="315"/>
        </w:trPr>
        <w:tc>
          <w:tcPr>
            <w:tcW w:w="3060" w:type="dxa"/>
            <w:vAlign w:val="center"/>
          </w:tcPr>
          <w:p w:rsidR="00D3602E" w:rsidRDefault="00D3602E" w:rsidP="00A20C2A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D3602E" w:rsidRDefault="00D3602E" w:rsidP="00A20C2A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D3602E" w:rsidRPr="00D64377" w:rsidRDefault="00D3602E" w:rsidP="00041B3D"/>
        </w:tc>
      </w:tr>
    </w:tbl>
    <w:p w:rsidR="00D3602E" w:rsidRDefault="00D3602E" w:rsidP="006E531C">
      <w:pPr>
        <w:rPr>
          <w:b/>
          <w:color w:val="000000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3C686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Cena urządzenia brutto:……..</w:t>
      </w:r>
    </w:p>
    <w:p w:rsidR="00D3602E" w:rsidRDefault="00D3602E" w:rsidP="003C686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Słownie:………………………………………</w:t>
      </w:r>
    </w:p>
    <w:p w:rsidR="00D3602E" w:rsidRDefault="00D3602E" w:rsidP="003C686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W tym VAT……%</w:t>
      </w: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3C6862">
      <w:pPr>
        <w:adjustRightInd w:val="0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Pr="004951F6" w:rsidRDefault="00D3602E" w:rsidP="0026017A">
      <w:pPr>
        <w:adjustRightInd w:val="0"/>
        <w:ind w:left="4963" w:firstLine="709"/>
        <w:rPr>
          <w:sz w:val="28"/>
          <w:szCs w:val="28"/>
        </w:rPr>
      </w:pPr>
    </w:p>
    <w:p w:rsidR="00D3602E" w:rsidRPr="00947E11" w:rsidRDefault="00D3602E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D3602E" w:rsidRPr="00947E11" w:rsidRDefault="00D3602E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D3602E" w:rsidRPr="00947E11" w:rsidRDefault="00D3602E" w:rsidP="00AE2DB2">
      <w:pPr>
        <w:adjustRightInd w:val="0"/>
        <w:rPr>
          <w:b/>
          <w:bCs/>
          <w:sz w:val="28"/>
          <w:szCs w:val="28"/>
        </w:rPr>
      </w:pPr>
    </w:p>
    <w:p w:rsidR="00D3602E" w:rsidRPr="00947E11" w:rsidRDefault="00D3602E" w:rsidP="00AE2DB2">
      <w:pPr>
        <w:adjustRightInd w:val="0"/>
        <w:rPr>
          <w:b/>
          <w:bCs/>
          <w:sz w:val="28"/>
          <w:szCs w:val="28"/>
        </w:rPr>
      </w:pPr>
    </w:p>
    <w:p w:rsidR="00D3602E" w:rsidRPr="00947E11" w:rsidRDefault="00D3602E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D3602E" w:rsidRPr="00947E11" w:rsidRDefault="00D3602E" w:rsidP="00AE2DB2">
      <w:pPr>
        <w:adjustRightInd w:val="0"/>
        <w:rPr>
          <w:sz w:val="28"/>
          <w:szCs w:val="28"/>
        </w:rPr>
      </w:pPr>
    </w:p>
    <w:p w:rsidR="00D3602E" w:rsidRPr="00947E11" w:rsidRDefault="00D3602E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KZP/03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4</w:t>
      </w:r>
    </w:p>
    <w:p w:rsidR="00D3602E" w:rsidRPr="00947E11" w:rsidRDefault="00D3602E" w:rsidP="00AE2DB2">
      <w:pPr>
        <w:jc w:val="both"/>
        <w:rPr>
          <w:b/>
          <w:bCs/>
          <w:sz w:val="28"/>
          <w:szCs w:val="28"/>
        </w:rPr>
      </w:pPr>
    </w:p>
    <w:p w:rsidR="00D3602E" w:rsidRPr="00947E11" w:rsidRDefault="00D3602E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D3602E" w:rsidRPr="00947E11" w:rsidRDefault="00D3602E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D3602E" w:rsidRPr="00947E11" w:rsidRDefault="00D3602E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D3602E" w:rsidRPr="00947E11" w:rsidRDefault="00D3602E" w:rsidP="00AE2DB2">
      <w:pPr>
        <w:jc w:val="both"/>
        <w:rPr>
          <w:b/>
          <w:bCs/>
          <w:sz w:val="28"/>
          <w:szCs w:val="28"/>
          <w:u w:val="single"/>
        </w:rPr>
      </w:pPr>
    </w:p>
    <w:p w:rsidR="00D3602E" w:rsidRPr="00947E11" w:rsidRDefault="00D3602E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D3602E" w:rsidRPr="00947E11" w:rsidRDefault="00D3602E" w:rsidP="00AE2DB2">
      <w:pPr>
        <w:adjustRightInd w:val="0"/>
        <w:rPr>
          <w:sz w:val="28"/>
          <w:szCs w:val="28"/>
        </w:rPr>
      </w:pPr>
    </w:p>
    <w:p w:rsidR="00D3602E" w:rsidRPr="00947E11" w:rsidRDefault="00D3602E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D3602E" w:rsidRPr="00947E11" w:rsidRDefault="00D3602E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D3602E" w:rsidRPr="00947E11" w:rsidRDefault="00D3602E" w:rsidP="00AE2DB2">
      <w:pPr>
        <w:adjustRightInd w:val="0"/>
        <w:rPr>
          <w:sz w:val="28"/>
          <w:szCs w:val="28"/>
        </w:rPr>
      </w:pPr>
    </w:p>
    <w:p w:rsidR="00D3602E" w:rsidRPr="00947E11" w:rsidRDefault="00D3602E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D3602E" w:rsidRPr="00947E11" w:rsidRDefault="00D3602E" w:rsidP="00AE2DB2">
      <w:pPr>
        <w:adjustRightInd w:val="0"/>
        <w:rPr>
          <w:sz w:val="28"/>
          <w:szCs w:val="28"/>
        </w:rPr>
      </w:pPr>
    </w:p>
    <w:p w:rsidR="00D3602E" w:rsidRPr="00947E11" w:rsidRDefault="00D3602E" w:rsidP="00AE2DB2">
      <w:pPr>
        <w:adjustRightInd w:val="0"/>
        <w:rPr>
          <w:sz w:val="28"/>
          <w:szCs w:val="28"/>
        </w:rPr>
      </w:pPr>
    </w:p>
    <w:p w:rsidR="00D3602E" w:rsidRPr="00947E11" w:rsidRDefault="00D3602E" w:rsidP="00AE2DB2">
      <w:pPr>
        <w:adjustRightInd w:val="0"/>
        <w:rPr>
          <w:sz w:val="28"/>
          <w:szCs w:val="28"/>
        </w:rPr>
      </w:pPr>
    </w:p>
    <w:p w:rsidR="00D3602E" w:rsidRPr="00947E11" w:rsidRDefault="00D3602E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D3602E" w:rsidRPr="004951F6" w:rsidRDefault="00D3602E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3602E" w:rsidRDefault="00D3602E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D3602E" w:rsidRDefault="00D3602E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D3602E" w:rsidRDefault="00D3602E" w:rsidP="009D2D7F">
      <w:pPr>
        <w:pStyle w:val="Default"/>
        <w:rPr>
          <w:sz w:val="20"/>
        </w:rPr>
      </w:pPr>
    </w:p>
    <w:p w:rsidR="00D3602E" w:rsidRDefault="00D3602E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D3602E" w:rsidRDefault="00D3602E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D3602E" w:rsidRDefault="00D3602E" w:rsidP="009D2D7F">
      <w:pPr>
        <w:pStyle w:val="Default"/>
        <w:jc w:val="both"/>
      </w:pPr>
    </w:p>
    <w:p w:rsidR="00D3602E" w:rsidRDefault="00D3602E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D3602E" w:rsidRDefault="00D3602E" w:rsidP="009D2D7F">
      <w:pPr>
        <w:pStyle w:val="Default"/>
        <w:jc w:val="center"/>
        <w:rPr>
          <w:vertAlign w:val="superscript"/>
        </w:rPr>
      </w:pPr>
    </w:p>
    <w:p w:rsidR="00D3602E" w:rsidRDefault="00D3602E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D3602E" w:rsidTr="00E625E9">
        <w:tc>
          <w:tcPr>
            <w:tcW w:w="828" w:type="dxa"/>
          </w:tcPr>
          <w:p w:rsidR="00D3602E" w:rsidRPr="00E625E9" w:rsidRDefault="00D3602E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D3602E" w:rsidRPr="00E625E9" w:rsidRDefault="00D3602E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D3602E" w:rsidTr="00E625E9">
        <w:tc>
          <w:tcPr>
            <w:tcW w:w="828" w:type="dxa"/>
          </w:tcPr>
          <w:p w:rsidR="00D3602E" w:rsidRDefault="00D3602E" w:rsidP="00176FD9">
            <w:r>
              <w:t>1.</w:t>
            </w:r>
          </w:p>
        </w:tc>
        <w:tc>
          <w:tcPr>
            <w:tcW w:w="8384" w:type="dxa"/>
          </w:tcPr>
          <w:p w:rsidR="00D3602E" w:rsidRDefault="00D3602E" w:rsidP="00176FD9"/>
        </w:tc>
      </w:tr>
      <w:tr w:rsidR="00D3602E" w:rsidTr="00E625E9">
        <w:tc>
          <w:tcPr>
            <w:tcW w:w="828" w:type="dxa"/>
          </w:tcPr>
          <w:p w:rsidR="00D3602E" w:rsidRDefault="00D3602E" w:rsidP="00176FD9">
            <w:r>
              <w:t>2.</w:t>
            </w:r>
          </w:p>
        </w:tc>
        <w:tc>
          <w:tcPr>
            <w:tcW w:w="8384" w:type="dxa"/>
          </w:tcPr>
          <w:p w:rsidR="00D3602E" w:rsidRDefault="00D3602E" w:rsidP="00176FD9"/>
        </w:tc>
      </w:tr>
      <w:tr w:rsidR="00D3602E" w:rsidTr="00E625E9">
        <w:tc>
          <w:tcPr>
            <w:tcW w:w="828" w:type="dxa"/>
          </w:tcPr>
          <w:p w:rsidR="00D3602E" w:rsidRDefault="00D3602E" w:rsidP="00176FD9">
            <w:r>
              <w:t>3.</w:t>
            </w:r>
          </w:p>
        </w:tc>
        <w:tc>
          <w:tcPr>
            <w:tcW w:w="8384" w:type="dxa"/>
          </w:tcPr>
          <w:p w:rsidR="00D3602E" w:rsidRDefault="00D3602E" w:rsidP="00176FD9"/>
        </w:tc>
      </w:tr>
      <w:tr w:rsidR="00D3602E" w:rsidTr="00E625E9">
        <w:tc>
          <w:tcPr>
            <w:tcW w:w="828" w:type="dxa"/>
          </w:tcPr>
          <w:p w:rsidR="00D3602E" w:rsidRDefault="00D3602E" w:rsidP="00176FD9">
            <w:r>
              <w:t>4</w:t>
            </w:r>
          </w:p>
        </w:tc>
        <w:tc>
          <w:tcPr>
            <w:tcW w:w="8384" w:type="dxa"/>
          </w:tcPr>
          <w:p w:rsidR="00D3602E" w:rsidRDefault="00D3602E" w:rsidP="00176FD9"/>
        </w:tc>
      </w:tr>
    </w:tbl>
    <w:p w:rsidR="00D3602E" w:rsidRDefault="00D3602E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D3602E" w:rsidRDefault="00D3602E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D3602E" w:rsidRDefault="00D3602E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D3602E" w:rsidRDefault="00D3602E" w:rsidP="009D2D7F">
      <w:pPr>
        <w:rPr>
          <w:sz w:val="16"/>
          <w:szCs w:val="16"/>
        </w:rPr>
      </w:pPr>
    </w:p>
    <w:p w:rsidR="00D3602E" w:rsidRDefault="00D3602E" w:rsidP="009D2D7F">
      <w:pPr>
        <w:rPr>
          <w:sz w:val="16"/>
          <w:szCs w:val="16"/>
        </w:rPr>
      </w:pPr>
    </w:p>
    <w:p w:rsidR="00D3602E" w:rsidRDefault="00D3602E" w:rsidP="009D2D7F">
      <w:pPr>
        <w:rPr>
          <w:sz w:val="16"/>
          <w:szCs w:val="16"/>
        </w:rPr>
      </w:pPr>
    </w:p>
    <w:p w:rsidR="00D3602E" w:rsidRDefault="00D3602E" w:rsidP="009D2D7F">
      <w:pPr>
        <w:rPr>
          <w:sz w:val="16"/>
          <w:szCs w:val="16"/>
        </w:rPr>
      </w:pPr>
    </w:p>
    <w:p w:rsidR="00D3602E" w:rsidRDefault="00D3602E" w:rsidP="009D2D7F">
      <w:pPr>
        <w:rPr>
          <w:sz w:val="16"/>
          <w:szCs w:val="16"/>
        </w:rPr>
      </w:pPr>
    </w:p>
    <w:p w:rsidR="00D3602E" w:rsidRDefault="00D3602E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D3602E" w:rsidRPr="006E2659" w:rsidRDefault="00D3602E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D3602E" w:rsidRPr="004951F6" w:rsidRDefault="00D3602E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D3602E" w:rsidRPr="004951F6" w:rsidSect="000B16CE">
      <w:footerReference w:type="default" r:id="rId7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2E" w:rsidRDefault="00D3602E">
      <w:r>
        <w:separator/>
      </w:r>
    </w:p>
  </w:endnote>
  <w:endnote w:type="continuationSeparator" w:id="0">
    <w:p w:rsidR="00D3602E" w:rsidRDefault="00D3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2E" w:rsidRDefault="00D3602E">
    <w:pPr>
      <w:pStyle w:val="Footer"/>
      <w:jc w:val="center"/>
    </w:pPr>
    <w:r>
      <w:t>KZP/03/2014</w:t>
    </w:r>
  </w:p>
  <w:p w:rsidR="00D3602E" w:rsidRDefault="00D3602E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2E" w:rsidRDefault="00D3602E">
      <w:r>
        <w:separator/>
      </w:r>
    </w:p>
  </w:footnote>
  <w:footnote w:type="continuationSeparator" w:id="0">
    <w:p w:rsidR="00D3602E" w:rsidRDefault="00D36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3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0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2"/>
  </w:num>
  <w:num w:numId="10">
    <w:abstractNumId w:val="23"/>
  </w:num>
  <w:num w:numId="11">
    <w:abstractNumId w:val="24"/>
  </w:num>
  <w:num w:numId="12">
    <w:abstractNumId w:val="7"/>
  </w:num>
  <w:num w:numId="13">
    <w:abstractNumId w:val="21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  <w:num w:numId="18">
    <w:abstractNumId w:val="2"/>
  </w:num>
  <w:num w:numId="19">
    <w:abstractNumId w:val="6"/>
  </w:num>
  <w:num w:numId="20">
    <w:abstractNumId w:val="20"/>
  </w:num>
  <w:num w:numId="21">
    <w:abstractNumId w:val="4"/>
  </w:num>
  <w:num w:numId="22">
    <w:abstractNumId w:val="5"/>
  </w:num>
  <w:num w:numId="23">
    <w:abstractNumId w:val="16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BFA"/>
    <w:rsid w:val="00004E00"/>
    <w:rsid w:val="0000521C"/>
    <w:rsid w:val="00007023"/>
    <w:rsid w:val="000129A3"/>
    <w:rsid w:val="000168C2"/>
    <w:rsid w:val="0002036E"/>
    <w:rsid w:val="000226CC"/>
    <w:rsid w:val="00022918"/>
    <w:rsid w:val="00026C2D"/>
    <w:rsid w:val="00033F33"/>
    <w:rsid w:val="00036699"/>
    <w:rsid w:val="00041B3D"/>
    <w:rsid w:val="00056B8F"/>
    <w:rsid w:val="00060BAE"/>
    <w:rsid w:val="00065F77"/>
    <w:rsid w:val="000717D3"/>
    <w:rsid w:val="00075C51"/>
    <w:rsid w:val="0008168D"/>
    <w:rsid w:val="00083B0F"/>
    <w:rsid w:val="000851B1"/>
    <w:rsid w:val="00085938"/>
    <w:rsid w:val="0008696F"/>
    <w:rsid w:val="000A1AA8"/>
    <w:rsid w:val="000A7EFC"/>
    <w:rsid w:val="000B16CE"/>
    <w:rsid w:val="000B362B"/>
    <w:rsid w:val="000C2D4C"/>
    <w:rsid w:val="000C5EED"/>
    <w:rsid w:val="000C7DA8"/>
    <w:rsid w:val="000D1844"/>
    <w:rsid w:val="000D337E"/>
    <w:rsid w:val="000E6063"/>
    <w:rsid w:val="000F4941"/>
    <w:rsid w:val="000F4C73"/>
    <w:rsid w:val="00104462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5E64"/>
    <w:rsid w:val="001A59B8"/>
    <w:rsid w:val="001B09E3"/>
    <w:rsid w:val="001B17EA"/>
    <w:rsid w:val="001B316D"/>
    <w:rsid w:val="001B33CE"/>
    <w:rsid w:val="001B39D4"/>
    <w:rsid w:val="001C59A5"/>
    <w:rsid w:val="001D0BDE"/>
    <w:rsid w:val="001D129E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564D"/>
    <w:rsid w:val="0022673E"/>
    <w:rsid w:val="002268E8"/>
    <w:rsid w:val="002276E9"/>
    <w:rsid w:val="00230B0D"/>
    <w:rsid w:val="00231F6D"/>
    <w:rsid w:val="00232B18"/>
    <w:rsid w:val="00232E5B"/>
    <w:rsid w:val="0023368E"/>
    <w:rsid w:val="00236193"/>
    <w:rsid w:val="00236E05"/>
    <w:rsid w:val="002372C4"/>
    <w:rsid w:val="00237E01"/>
    <w:rsid w:val="00242B99"/>
    <w:rsid w:val="0024540C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248A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13FFD"/>
    <w:rsid w:val="00314B55"/>
    <w:rsid w:val="0032126F"/>
    <w:rsid w:val="00321972"/>
    <w:rsid w:val="00322063"/>
    <w:rsid w:val="0032502D"/>
    <w:rsid w:val="00326E9A"/>
    <w:rsid w:val="003367F6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4E13"/>
    <w:rsid w:val="003B50BE"/>
    <w:rsid w:val="003C5BCC"/>
    <w:rsid w:val="003C6862"/>
    <w:rsid w:val="003C7BB1"/>
    <w:rsid w:val="003D1638"/>
    <w:rsid w:val="003D1FBA"/>
    <w:rsid w:val="003D2692"/>
    <w:rsid w:val="003D4612"/>
    <w:rsid w:val="003E0CB1"/>
    <w:rsid w:val="003E28AC"/>
    <w:rsid w:val="003F1916"/>
    <w:rsid w:val="003F60D5"/>
    <w:rsid w:val="00407A07"/>
    <w:rsid w:val="00412595"/>
    <w:rsid w:val="004138D1"/>
    <w:rsid w:val="00425549"/>
    <w:rsid w:val="004317DE"/>
    <w:rsid w:val="0043474D"/>
    <w:rsid w:val="00442BFB"/>
    <w:rsid w:val="00443D6A"/>
    <w:rsid w:val="0044760A"/>
    <w:rsid w:val="004574E7"/>
    <w:rsid w:val="00461B0F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A6A22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4F78E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10C9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95AA2"/>
    <w:rsid w:val="005A0E53"/>
    <w:rsid w:val="005A1FF3"/>
    <w:rsid w:val="005A3256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1292"/>
    <w:rsid w:val="00622C1E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8376E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70138A"/>
    <w:rsid w:val="00701A82"/>
    <w:rsid w:val="007079C9"/>
    <w:rsid w:val="007206E7"/>
    <w:rsid w:val="00721BAA"/>
    <w:rsid w:val="00727481"/>
    <w:rsid w:val="00735815"/>
    <w:rsid w:val="00736C5F"/>
    <w:rsid w:val="0074310E"/>
    <w:rsid w:val="00755BCA"/>
    <w:rsid w:val="00765DDB"/>
    <w:rsid w:val="0076686C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D5430"/>
    <w:rsid w:val="007E1113"/>
    <w:rsid w:val="007E2A29"/>
    <w:rsid w:val="007E69A2"/>
    <w:rsid w:val="007F0868"/>
    <w:rsid w:val="00800D82"/>
    <w:rsid w:val="00804F73"/>
    <w:rsid w:val="0080682E"/>
    <w:rsid w:val="008109ED"/>
    <w:rsid w:val="008118C5"/>
    <w:rsid w:val="00820359"/>
    <w:rsid w:val="00825628"/>
    <w:rsid w:val="008268AF"/>
    <w:rsid w:val="008277CC"/>
    <w:rsid w:val="00831149"/>
    <w:rsid w:val="00834D31"/>
    <w:rsid w:val="00847E61"/>
    <w:rsid w:val="00851B46"/>
    <w:rsid w:val="0085207C"/>
    <w:rsid w:val="00857258"/>
    <w:rsid w:val="00861AF2"/>
    <w:rsid w:val="008622B7"/>
    <w:rsid w:val="0086575B"/>
    <w:rsid w:val="00865B05"/>
    <w:rsid w:val="00881BA5"/>
    <w:rsid w:val="008867A3"/>
    <w:rsid w:val="00891089"/>
    <w:rsid w:val="00894075"/>
    <w:rsid w:val="0089623B"/>
    <w:rsid w:val="008B50FA"/>
    <w:rsid w:val="008B6C0F"/>
    <w:rsid w:val="008C0773"/>
    <w:rsid w:val="008C1725"/>
    <w:rsid w:val="008C1A12"/>
    <w:rsid w:val="008C703B"/>
    <w:rsid w:val="008D0E85"/>
    <w:rsid w:val="008D1758"/>
    <w:rsid w:val="008D3014"/>
    <w:rsid w:val="008E20FB"/>
    <w:rsid w:val="008E340A"/>
    <w:rsid w:val="008F2EE4"/>
    <w:rsid w:val="0090634C"/>
    <w:rsid w:val="0091198F"/>
    <w:rsid w:val="009246B1"/>
    <w:rsid w:val="009339DB"/>
    <w:rsid w:val="0093686C"/>
    <w:rsid w:val="00947E11"/>
    <w:rsid w:val="00953FE5"/>
    <w:rsid w:val="00955B69"/>
    <w:rsid w:val="00956AF4"/>
    <w:rsid w:val="00957523"/>
    <w:rsid w:val="0096462D"/>
    <w:rsid w:val="00970925"/>
    <w:rsid w:val="009727CC"/>
    <w:rsid w:val="00974F1E"/>
    <w:rsid w:val="009760AE"/>
    <w:rsid w:val="009768E1"/>
    <w:rsid w:val="0097778B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2E90"/>
    <w:rsid w:val="009A3575"/>
    <w:rsid w:val="009B37B2"/>
    <w:rsid w:val="009B4622"/>
    <w:rsid w:val="009B497A"/>
    <w:rsid w:val="009B6678"/>
    <w:rsid w:val="009C0DDD"/>
    <w:rsid w:val="009C3A74"/>
    <w:rsid w:val="009D11F3"/>
    <w:rsid w:val="009D2D7F"/>
    <w:rsid w:val="009D38CA"/>
    <w:rsid w:val="009D47A4"/>
    <w:rsid w:val="009E35D7"/>
    <w:rsid w:val="009F19F4"/>
    <w:rsid w:val="009F1E30"/>
    <w:rsid w:val="00A00387"/>
    <w:rsid w:val="00A01910"/>
    <w:rsid w:val="00A05A0C"/>
    <w:rsid w:val="00A06A14"/>
    <w:rsid w:val="00A0740F"/>
    <w:rsid w:val="00A10913"/>
    <w:rsid w:val="00A11ED4"/>
    <w:rsid w:val="00A13963"/>
    <w:rsid w:val="00A20136"/>
    <w:rsid w:val="00A20C2A"/>
    <w:rsid w:val="00A34196"/>
    <w:rsid w:val="00A3631B"/>
    <w:rsid w:val="00A36BEF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5C39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1838"/>
    <w:rsid w:val="00AF1F66"/>
    <w:rsid w:val="00AF2C41"/>
    <w:rsid w:val="00AF4255"/>
    <w:rsid w:val="00B03689"/>
    <w:rsid w:val="00B06080"/>
    <w:rsid w:val="00B14208"/>
    <w:rsid w:val="00B2149F"/>
    <w:rsid w:val="00B23454"/>
    <w:rsid w:val="00B331F6"/>
    <w:rsid w:val="00B36D88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83198"/>
    <w:rsid w:val="00B87134"/>
    <w:rsid w:val="00B969F2"/>
    <w:rsid w:val="00BA4051"/>
    <w:rsid w:val="00BA6F4B"/>
    <w:rsid w:val="00BB5723"/>
    <w:rsid w:val="00BD1E41"/>
    <w:rsid w:val="00BE024F"/>
    <w:rsid w:val="00BE4953"/>
    <w:rsid w:val="00BF7FF8"/>
    <w:rsid w:val="00C01319"/>
    <w:rsid w:val="00C02115"/>
    <w:rsid w:val="00C057C1"/>
    <w:rsid w:val="00C16FD1"/>
    <w:rsid w:val="00C2011D"/>
    <w:rsid w:val="00C24DF3"/>
    <w:rsid w:val="00C27C87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5C21"/>
    <w:rsid w:val="00CD7A51"/>
    <w:rsid w:val="00CE15E9"/>
    <w:rsid w:val="00CE55FE"/>
    <w:rsid w:val="00CE5EF9"/>
    <w:rsid w:val="00CE62F7"/>
    <w:rsid w:val="00CF05F1"/>
    <w:rsid w:val="00D17ECF"/>
    <w:rsid w:val="00D200C7"/>
    <w:rsid w:val="00D229BB"/>
    <w:rsid w:val="00D2450B"/>
    <w:rsid w:val="00D34FD9"/>
    <w:rsid w:val="00D35A0B"/>
    <w:rsid w:val="00D3602E"/>
    <w:rsid w:val="00D41C34"/>
    <w:rsid w:val="00D4230D"/>
    <w:rsid w:val="00D42714"/>
    <w:rsid w:val="00D46DC2"/>
    <w:rsid w:val="00D5247E"/>
    <w:rsid w:val="00D5293C"/>
    <w:rsid w:val="00D55D34"/>
    <w:rsid w:val="00D56BD8"/>
    <w:rsid w:val="00D633BD"/>
    <w:rsid w:val="00D64377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A680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E2947"/>
    <w:rsid w:val="00DF393D"/>
    <w:rsid w:val="00E010C7"/>
    <w:rsid w:val="00E01EFD"/>
    <w:rsid w:val="00E02F26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0201"/>
    <w:rsid w:val="00E75230"/>
    <w:rsid w:val="00E812A4"/>
    <w:rsid w:val="00E82D37"/>
    <w:rsid w:val="00E94747"/>
    <w:rsid w:val="00E94E74"/>
    <w:rsid w:val="00EA1DAC"/>
    <w:rsid w:val="00EA3B89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2626"/>
    <w:rsid w:val="00EF3C81"/>
    <w:rsid w:val="00EF62CA"/>
    <w:rsid w:val="00F01A32"/>
    <w:rsid w:val="00F0359D"/>
    <w:rsid w:val="00F049A5"/>
    <w:rsid w:val="00F10D07"/>
    <w:rsid w:val="00F13F9E"/>
    <w:rsid w:val="00F2291A"/>
    <w:rsid w:val="00F24745"/>
    <w:rsid w:val="00F247CC"/>
    <w:rsid w:val="00F266F2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efaultParagraphFont"/>
    <w:uiPriority w:val="99"/>
    <w:rsid w:val="0000521C"/>
    <w:rPr>
      <w:rFonts w:cs="Times New Roman"/>
    </w:rPr>
  </w:style>
  <w:style w:type="character" w:customStyle="1" w:styleId="no">
    <w:name w:val="no"/>
    <w:basedOn w:val="DefaultParagraphFont"/>
    <w:uiPriority w:val="99"/>
    <w:rsid w:val="00005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1376</Words>
  <Characters>8256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4</cp:revision>
  <cp:lastPrinted>2014-01-20T13:17:00Z</cp:lastPrinted>
  <dcterms:created xsi:type="dcterms:W3CDTF">2014-01-20T08:37:00Z</dcterms:created>
  <dcterms:modified xsi:type="dcterms:W3CDTF">2014-01-20T13:17:00Z</dcterms:modified>
</cp:coreProperties>
</file>